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9AD9" w14:textId="4FE3BEB8" w:rsidR="00D20FDF" w:rsidRDefault="00D20FDF" w:rsidP="00D20FDF">
      <w:pPr>
        <w:pStyle w:val="sanxttl"/>
        <w:spacing w:before="0" w:beforeAutospacing="0" w:after="0" w:afterAutospacing="0"/>
        <w:ind w:left="-567"/>
        <w:jc w:val="right"/>
        <w:rPr>
          <w:b/>
          <w:bCs/>
          <w:color w:val="8B0000"/>
        </w:rPr>
      </w:pPr>
      <w:r>
        <w:rPr>
          <w:b/>
          <w:bCs/>
          <w:color w:val="8B0000"/>
        </w:rPr>
        <w:t xml:space="preserve">Anexa nr. </w:t>
      </w:r>
      <w:r w:rsidR="009009AC">
        <w:rPr>
          <w:b/>
          <w:bCs/>
          <w:color w:val="8B0000"/>
        </w:rPr>
        <w:t>5</w:t>
      </w:r>
    </w:p>
    <w:p w14:paraId="6FDD3672" w14:textId="1650C821" w:rsidR="00D20FDF" w:rsidRDefault="00F77CA8" w:rsidP="00D20FDF">
      <w:pPr>
        <w:pStyle w:val="spar"/>
        <w:spacing w:before="0" w:beforeAutospacing="0" w:after="0" w:afterAutospacing="0"/>
        <w:jc w:val="right"/>
      </w:pPr>
      <w:r>
        <w:t xml:space="preserve">(Anexa nr. </w:t>
      </w:r>
      <w:r w:rsidR="009009AC">
        <w:t>9</w:t>
      </w:r>
      <w:r>
        <w:t xml:space="preserve"> la normele</w:t>
      </w:r>
      <w:r w:rsidR="00D20FDF">
        <w:t xml:space="preserve"> metodologi</w:t>
      </w:r>
      <w:r>
        <w:t>c</w:t>
      </w:r>
      <w:r w:rsidR="00D20FDF">
        <w:t>e</w:t>
      </w:r>
      <w:r>
        <w:t>)</w:t>
      </w:r>
    </w:p>
    <w:p w14:paraId="147E956C" w14:textId="7FDE250D" w:rsidR="00D20FDF" w:rsidRPr="006E247A" w:rsidRDefault="00F77CA8" w:rsidP="00D20FDF">
      <w:pPr>
        <w:pStyle w:val="spar"/>
        <w:jc w:val="center"/>
        <w:rPr>
          <w:b/>
          <w:bCs/>
        </w:rPr>
      </w:pPr>
      <w:r>
        <w:rPr>
          <w:b/>
          <w:bCs/>
        </w:rPr>
        <w:t>FORMULAR</w:t>
      </w:r>
    </w:p>
    <w:p w14:paraId="258D4964" w14:textId="0691A841" w:rsidR="00F77CA8" w:rsidRDefault="005572D1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247A">
        <w:rPr>
          <w:b/>
          <w:bCs/>
        </w:rPr>
        <w:t xml:space="preserve">pentru acordarea bonurilor </w:t>
      </w:r>
      <w:r w:rsidR="009009AC">
        <w:rPr>
          <w:b/>
          <w:bCs/>
        </w:rPr>
        <w:t>valorice</w:t>
      </w:r>
      <w:r w:rsidR="00F77CA8">
        <w:rPr>
          <w:b/>
          <w:bCs/>
        </w:rPr>
        <w:t xml:space="preserve"> pe suport </w:t>
      </w:r>
      <w:r w:rsidR="009009AC">
        <w:rPr>
          <w:b/>
          <w:bCs/>
        </w:rPr>
        <w:t>electronic (card carburant)</w:t>
      </w:r>
      <w:r w:rsidR="00F77CA8">
        <w:rPr>
          <w:b/>
          <w:bCs/>
        </w:rPr>
        <w:t>,</w:t>
      </w:r>
    </w:p>
    <w:p w14:paraId="543AFB29" w14:textId="77777777" w:rsidR="00F77CA8" w:rsidRDefault="005572D1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247A">
        <w:rPr>
          <w:b/>
          <w:bCs/>
        </w:rPr>
        <w:t xml:space="preserve"> în baza </w:t>
      </w:r>
      <w:hyperlink w:history="1">
        <w:r w:rsidRPr="006E247A">
          <w:rPr>
            <w:rStyle w:val="Hyperlink"/>
            <w:b/>
            <w:bCs/>
          </w:rPr>
          <w:t xml:space="preserve">art. 24 alin. (9) </w:t>
        </w:r>
        <w:proofErr w:type="spellStart"/>
        <w:r w:rsidRPr="006E247A">
          <w:rPr>
            <w:rStyle w:val="Hyperlink"/>
            <w:b/>
            <w:bCs/>
          </w:rPr>
          <w:t>şi</w:t>
        </w:r>
        <w:proofErr w:type="spellEnd"/>
        <w:r w:rsidRPr="006E247A">
          <w:rPr>
            <w:rStyle w:val="Hyperlink"/>
            <w:b/>
            <w:bCs/>
          </w:rPr>
          <w:t xml:space="preserve"> (10) din Legea nr. 448/2006</w:t>
        </w:r>
      </w:hyperlink>
      <w:r w:rsidRPr="006E247A">
        <w:rPr>
          <w:b/>
          <w:bCs/>
        </w:rPr>
        <w:t xml:space="preserve"> </w:t>
      </w:r>
    </w:p>
    <w:p w14:paraId="298414F5" w14:textId="3845437E" w:rsidR="005572D1" w:rsidRDefault="005572D1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247A">
        <w:rPr>
          <w:b/>
          <w:bCs/>
        </w:rPr>
        <w:t xml:space="preserve">privind </w:t>
      </w:r>
      <w:proofErr w:type="spellStart"/>
      <w:r w:rsidRPr="006E247A">
        <w:rPr>
          <w:b/>
          <w:bCs/>
        </w:rPr>
        <w:t>protecţia</w:t>
      </w:r>
      <w:proofErr w:type="spellEnd"/>
      <w:r w:rsidRPr="006E247A">
        <w:rPr>
          <w:b/>
          <w:bCs/>
        </w:rPr>
        <w:t xml:space="preserve"> </w:t>
      </w:r>
      <w:proofErr w:type="spellStart"/>
      <w:r w:rsidRPr="006E247A">
        <w:rPr>
          <w:b/>
          <w:bCs/>
        </w:rPr>
        <w:t>şi</w:t>
      </w:r>
      <w:proofErr w:type="spellEnd"/>
      <w:r w:rsidRPr="006E247A">
        <w:rPr>
          <w:b/>
          <w:bCs/>
        </w:rPr>
        <w:t xml:space="preserve"> promovarea drepturilor persoanelor cu handicap</w:t>
      </w:r>
    </w:p>
    <w:p w14:paraId="34FF9B5E" w14:textId="77777777" w:rsidR="00F77CA8" w:rsidRPr="006E247A" w:rsidRDefault="00F77CA8" w:rsidP="00F77CA8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C021EB4" w14:textId="503D8F70" w:rsidR="00D20FDF" w:rsidRPr="00D20FDF" w:rsidRDefault="00D20FDF" w:rsidP="00D20FDF">
      <w:pPr>
        <w:tabs>
          <w:tab w:val="left" w:pos="2105"/>
        </w:tabs>
        <w:jc w:val="center"/>
      </w:pPr>
      <w:r>
        <w:t xml:space="preserve">                                                                                                                                    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Nr. 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./.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</w:p>
    <w:p w14:paraId="7860D0FB" w14:textId="77777777" w:rsidR="00D20FDF" w:rsidRP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Doamnă/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Domnule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Director,</w:t>
      </w:r>
    </w:p>
    <w:p w14:paraId="3EF68CE1" w14:textId="77777777" w:rsidR="00F77CA8" w:rsidRDefault="00F77CA8" w:rsidP="00F77C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cu datele persoanei cu handicap. La solicitare se prezintă documentele în original.)</w:t>
      </w:r>
    </w:p>
    <w:p w14:paraId="13877C44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Subsemnatul/Subsemnata:</w:t>
      </w:r>
    </w:p>
    <w:p w14:paraId="4FB6FF17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3A64ECA6" w14:textId="77777777" w:rsidR="00F77CA8" w:rsidRPr="005730F9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CNP </w:t>
      </w:r>
      <w:bookmarkStart w:id="0" w:name="_Hlk130539665"/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|_  |  _|_  |  _|_  |  _|  _|  _|  _|  _|  _|  _|  _|</w:t>
      </w:r>
      <w:bookmarkEnd w:id="0"/>
    </w:p>
    <w:p w14:paraId="4CD7673C" w14:textId="77777777" w:rsidR="00F77CA8" w:rsidRPr="00D20FDF" w:rsidRDefault="00F77CA8" w:rsidP="00F77C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......, str. 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</w:t>
      </w:r>
    </w:p>
    <w:p w14:paraId="7EA034D8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</w:p>
    <w:p w14:paraId="631850AE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5.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</w:t>
      </w:r>
    </w:p>
    <w:p w14:paraId="36DC1A1F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6.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Certificat de încadrare în grad de handicap (număr/serie/dată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)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</w:t>
      </w:r>
    </w:p>
    <w:p w14:paraId="34E2FB38" w14:textId="77777777" w:rsidR="00F77CA8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7.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Gradul de handicap 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</w:p>
    <w:p w14:paraId="14D49A71" w14:textId="77777777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53E8EE7" w14:textId="77777777" w:rsidR="00F77CA8" w:rsidRPr="00D20FDF" w:rsidRDefault="00F77CA8" w:rsidP="00F77C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de către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reprezentantul legal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asistentul personal, asistentul personal profesionist sau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însoţitorul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pentru persoanele cu handicap grav sau accentuat, părinte, tutore, asistent maternal sau persoana care se ocupă de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creşterea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îngrijirea copilului cu handicap grav sau accentuat în baza unei măsuri de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protecţie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specială, stabilită în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condiţiile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legii. Se prezintă documentele de identitate în original.)</w:t>
      </w:r>
    </w:p>
    <w:p w14:paraId="7BFD1BB1" w14:textId="77777777" w:rsidR="00F77CA8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 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381C452B" w14:textId="77777777" w:rsidR="00F77CA8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str. 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</w:p>
    <w:p w14:paraId="2F9663CE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</w:p>
    <w:p w14:paraId="377F9FDE" w14:textId="77777777" w:rsidR="00F77CA8" w:rsidRPr="00D20FDF" w:rsidRDefault="00F77CA8" w:rsidP="00F77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 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</w:t>
      </w:r>
    </w:p>
    <w:p w14:paraId="3624CCCF" w14:textId="77777777" w:rsidR="00F77CA8" w:rsidRDefault="00F77CA8" w:rsidP="00F77CA8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Actul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valabilitatea acestuia, prin care persoana este desemnată reprezentant legal, sau documentul care face dovada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reprezentativităţii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conform pct. 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o-RO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</w:t>
      </w:r>
    </w:p>
    <w:p w14:paraId="04CE5F8E" w14:textId="77777777" w:rsidR="00F77CA8" w:rsidRPr="00D20FDF" w:rsidRDefault="00F77CA8" w:rsidP="00F77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Cunoscând prevederile art. 326 din Legea nr. 286/2009 privind Codul Penal, cu modificările și completările ulterioare, cu privire la falsul în declarații, declar pe propria răspundere că deplasările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sunt efectuate numai în interesul propriu/al persoanei cu handicap.</w:t>
      </w:r>
    </w:p>
    <w:p w14:paraId="7C3472D2" w14:textId="77777777" w:rsidR="00F77CA8" w:rsidRPr="00D20FDF" w:rsidRDefault="00F77CA8" w:rsidP="00F77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Sunt de acord cu prelucrarea datelor cu caracter personal în conformitate cu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legislaţia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vigoare.</w:t>
      </w:r>
    </w:p>
    <w:p w14:paraId="72628883" w14:textId="0E14BFAB" w:rsidR="005572D1" w:rsidRPr="00D20FDF" w:rsidRDefault="005572D1" w:rsidP="00557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                Semnătura,</w:t>
      </w:r>
    </w:p>
    <w:p w14:paraId="491BF869" w14:textId="77777777" w:rsidR="005572D1" w:rsidRDefault="005572D1" w:rsidP="00557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....................................</w:t>
      </w:r>
    </w:p>
    <w:p w14:paraId="5F3CD7DE" w14:textId="2BA58AF1" w:rsidR="00F62939" w:rsidRDefault="00F62939" w:rsidP="00F62939">
      <w:pPr>
        <w:pStyle w:val="NormalWeb"/>
        <w:jc w:val="both"/>
      </w:pPr>
    </w:p>
    <w:p w14:paraId="08D000BE" w14:textId="2EB92D8D" w:rsidR="005572D1" w:rsidRDefault="005572D1" w:rsidP="00F62939">
      <w:pPr>
        <w:pStyle w:val="NormalWeb"/>
        <w:jc w:val="both"/>
      </w:pPr>
    </w:p>
    <w:p w14:paraId="11153A5D" w14:textId="766CC7D7" w:rsidR="005572D1" w:rsidRDefault="005572D1" w:rsidP="00F62939">
      <w:pPr>
        <w:pStyle w:val="NormalWeb"/>
        <w:jc w:val="both"/>
      </w:pPr>
    </w:p>
    <w:p w14:paraId="463B7CF0" w14:textId="7334EA83" w:rsidR="005572D1" w:rsidRDefault="005572D1" w:rsidP="00F62939">
      <w:pPr>
        <w:pStyle w:val="NormalWeb"/>
        <w:jc w:val="both"/>
      </w:pPr>
    </w:p>
    <w:p w14:paraId="50158FEF" w14:textId="663FB6D6" w:rsidR="005572D1" w:rsidRDefault="005572D1" w:rsidP="00F62939">
      <w:pPr>
        <w:pStyle w:val="NormalWeb"/>
        <w:jc w:val="both"/>
      </w:pPr>
    </w:p>
    <w:p w14:paraId="3205263F" w14:textId="77777777" w:rsidR="005572D1" w:rsidRDefault="005572D1" w:rsidP="005572D1">
      <w:pPr>
        <w:pStyle w:val="NormalWeb"/>
        <w:jc w:val="center"/>
        <w:rPr>
          <w:b/>
          <w:bCs/>
        </w:rPr>
      </w:pPr>
    </w:p>
    <w:p w14:paraId="47DF640D" w14:textId="59B3EC2F" w:rsidR="005572D1" w:rsidRPr="005572D1" w:rsidRDefault="005572D1" w:rsidP="005572D1">
      <w:pPr>
        <w:pStyle w:val="NormalWeb"/>
        <w:jc w:val="center"/>
        <w:rPr>
          <w:b/>
          <w:bCs/>
        </w:rPr>
      </w:pPr>
      <w:r w:rsidRPr="005572D1">
        <w:rPr>
          <w:b/>
          <w:bCs/>
        </w:rPr>
        <w:t xml:space="preserve">Tabel privind acordarea </w:t>
      </w:r>
      <w:r w:rsidR="009009AC">
        <w:rPr>
          <w:b/>
          <w:bCs/>
        </w:rPr>
        <w:t>bonurilor valorice pe suport electronic (card de carburant)</w:t>
      </w:r>
    </w:p>
    <w:tbl>
      <w:tblPr>
        <w:tblStyle w:val="Tabelgril"/>
        <w:tblW w:w="10504" w:type="dxa"/>
        <w:tblInd w:w="-572" w:type="dxa"/>
        <w:tblLook w:val="04A0" w:firstRow="1" w:lastRow="0" w:firstColumn="1" w:lastColumn="0" w:noHBand="0" w:noVBand="1"/>
      </w:tblPr>
      <w:tblGrid>
        <w:gridCol w:w="530"/>
        <w:gridCol w:w="1380"/>
        <w:gridCol w:w="2615"/>
        <w:gridCol w:w="1569"/>
        <w:gridCol w:w="1125"/>
        <w:gridCol w:w="915"/>
        <w:gridCol w:w="1083"/>
        <w:gridCol w:w="1287"/>
      </w:tblGrid>
      <w:tr w:rsidR="006C4578" w14:paraId="7B2A2586" w14:textId="1AFA75B2" w:rsidTr="006E23A8">
        <w:trPr>
          <w:trHeight w:val="220"/>
        </w:trPr>
        <w:tc>
          <w:tcPr>
            <w:tcW w:w="530" w:type="dxa"/>
            <w:vMerge w:val="restart"/>
          </w:tcPr>
          <w:p w14:paraId="7CB6D2AB" w14:textId="77777777" w:rsidR="009E21B7" w:rsidRDefault="009E21B7" w:rsidP="00F62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</w:t>
            </w:r>
          </w:p>
          <w:p w14:paraId="4734E035" w14:textId="1E27B5B4" w:rsidR="009E21B7" w:rsidRDefault="009E21B7" w:rsidP="00F62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crt.</w:t>
            </w:r>
          </w:p>
        </w:tc>
        <w:tc>
          <w:tcPr>
            <w:tcW w:w="1380" w:type="dxa"/>
            <w:vMerge w:val="restart"/>
          </w:tcPr>
          <w:p w14:paraId="528A3475" w14:textId="14E5C774" w:rsidR="009E21B7" w:rsidRDefault="009E21B7" w:rsidP="006E24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Data acordării</w:t>
            </w:r>
          </w:p>
        </w:tc>
        <w:tc>
          <w:tcPr>
            <w:tcW w:w="2615" w:type="dxa"/>
            <w:vMerge w:val="restart"/>
            <w:tcBorders>
              <w:right w:val="double" w:sz="4" w:space="0" w:color="auto"/>
            </w:tcBorders>
          </w:tcPr>
          <w:p w14:paraId="1B0B593A" w14:textId="69E98B55" w:rsidR="009E21B7" w:rsidRDefault="009E21B7" w:rsidP="009009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Nr. </w:t>
            </w:r>
            <w:r w:rsidR="009009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bon valoric pe suport electronic (card de carburant)</w:t>
            </w:r>
          </w:p>
        </w:tc>
        <w:tc>
          <w:tcPr>
            <w:tcW w:w="1569" w:type="dxa"/>
            <w:vMerge w:val="restart"/>
            <w:tcBorders>
              <w:left w:val="double" w:sz="4" w:space="0" w:color="auto"/>
            </w:tcBorders>
          </w:tcPr>
          <w:p w14:paraId="762C4BE8" w14:textId="10719A80" w:rsidR="009E21B7" w:rsidRDefault="009009AC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Valabilitate card de carburant</w:t>
            </w:r>
          </w:p>
        </w:tc>
        <w:tc>
          <w:tcPr>
            <w:tcW w:w="2040" w:type="dxa"/>
            <w:gridSpan w:val="2"/>
          </w:tcPr>
          <w:p w14:paraId="1D6ACF0E" w14:textId="27C08E51" w:rsidR="009E21B7" w:rsidRDefault="009E21B7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 de handicap</w:t>
            </w:r>
          </w:p>
        </w:tc>
        <w:tc>
          <w:tcPr>
            <w:tcW w:w="1083" w:type="dxa"/>
            <w:vMerge w:val="restart"/>
          </w:tcPr>
          <w:p w14:paraId="06014E6B" w14:textId="5AB0F305" w:rsidR="009E21B7" w:rsidRPr="00F62939" w:rsidRDefault="009E21B7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Total sumă</w:t>
            </w:r>
          </w:p>
        </w:tc>
        <w:tc>
          <w:tcPr>
            <w:tcW w:w="1287" w:type="dxa"/>
            <w:vMerge w:val="restart"/>
          </w:tcPr>
          <w:p w14:paraId="1581E231" w14:textId="2A64EEA0" w:rsidR="009E21B7" w:rsidRDefault="009E21B7" w:rsidP="00F6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Semnătura de primire</w:t>
            </w:r>
          </w:p>
        </w:tc>
      </w:tr>
      <w:tr w:rsidR="006C4578" w14:paraId="591D51A8" w14:textId="32CF31F1" w:rsidTr="006E23A8">
        <w:trPr>
          <w:trHeight w:val="251"/>
        </w:trPr>
        <w:tc>
          <w:tcPr>
            <w:tcW w:w="530" w:type="dxa"/>
            <w:vMerge/>
          </w:tcPr>
          <w:p w14:paraId="0B703A3F" w14:textId="77777777" w:rsidR="009E21B7" w:rsidRDefault="009E21B7" w:rsidP="00F629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80" w:type="dxa"/>
            <w:vMerge/>
          </w:tcPr>
          <w:p w14:paraId="6B7748DE" w14:textId="77777777" w:rsidR="009E21B7" w:rsidRDefault="009E21B7" w:rsidP="00F629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615" w:type="dxa"/>
            <w:vMerge/>
            <w:tcBorders>
              <w:right w:val="double" w:sz="4" w:space="0" w:color="auto"/>
            </w:tcBorders>
          </w:tcPr>
          <w:p w14:paraId="5A335F83" w14:textId="77777777" w:rsidR="009E21B7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</w:tcBorders>
          </w:tcPr>
          <w:p w14:paraId="0002E87A" w14:textId="77777777" w:rsidR="009E21B7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125" w:type="dxa"/>
          </w:tcPr>
          <w:p w14:paraId="7FE40FF5" w14:textId="1C68EAC2" w:rsidR="009E21B7" w:rsidRDefault="009E21B7" w:rsidP="006E24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accentuat</w:t>
            </w:r>
          </w:p>
        </w:tc>
        <w:tc>
          <w:tcPr>
            <w:tcW w:w="915" w:type="dxa"/>
          </w:tcPr>
          <w:p w14:paraId="2BD7B027" w14:textId="01378885" w:rsidR="009E21B7" w:rsidRDefault="009E21B7" w:rsidP="006E24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grav</w:t>
            </w:r>
          </w:p>
        </w:tc>
        <w:tc>
          <w:tcPr>
            <w:tcW w:w="1083" w:type="dxa"/>
            <w:vMerge/>
          </w:tcPr>
          <w:p w14:paraId="6B45355E" w14:textId="6BB5785E" w:rsidR="009E21B7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7" w:type="dxa"/>
            <w:vMerge/>
          </w:tcPr>
          <w:p w14:paraId="51BBB09C" w14:textId="77777777" w:rsidR="009E21B7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6C4578" w14:paraId="7E0697D5" w14:textId="28732425" w:rsidTr="006E23A8">
        <w:trPr>
          <w:trHeight w:val="255"/>
        </w:trPr>
        <w:tc>
          <w:tcPr>
            <w:tcW w:w="530" w:type="dxa"/>
          </w:tcPr>
          <w:p w14:paraId="1AEE90E6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380" w:type="dxa"/>
          </w:tcPr>
          <w:p w14:paraId="4D398DE9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2615" w:type="dxa"/>
          </w:tcPr>
          <w:p w14:paraId="340612FD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569" w:type="dxa"/>
          </w:tcPr>
          <w:p w14:paraId="4C0E3400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125" w:type="dxa"/>
          </w:tcPr>
          <w:p w14:paraId="68134A9A" w14:textId="0A9D3530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915" w:type="dxa"/>
          </w:tcPr>
          <w:p w14:paraId="50A675A6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083" w:type="dxa"/>
          </w:tcPr>
          <w:p w14:paraId="7815F936" w14:textId="03759374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287" w:type="dxa"/>
          </w:tcPr>
          <w:p w14:paraId="643E6041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</w:tr>
      <w:tr w:rsidR="006C4578" w14:paraId="197E978C" w14:textId="47FF7C06" w:rsidTr="006E23A8">
        <w:trPr>
          <w:trHeight w:val="264"/>
        </w:trPr>
        <w:tc>
          <w:tcPr>
            <w:tcW w:w="530" w:type="dxa"/>
          </w:tcPr>
          <w:p w14:paraId="5DFBB319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380" w:type="dxa"/>
          </w:tcPr>
          <w:p w14:paraId="1C12B581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2615" w:type="dxa"/>
          </w:tcPr>
          <w:p w14:paraId="14C9CD2A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569" w:type="dxa"/>
          </w:tcPr>
          <w:p w14:paraId="584C8B28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125" w:type="dxa"/>
          </w:tcPr>
          <w:p w14:paraId="1CD079AF" w14:textId="57EDC933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915" w:type="dxa"/>
          </w:tcPr>
          <w:p w14:paraId="40E1C550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083" w:type="dxa"/>
          </w:tcPr>
          <w:p w14:paraId="12531CA5" w14:textId="4F3F0CFA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287" w:type="dxa"/>
          </w:tcPr>
          <w:p w14:paraId="2F45C6ED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</w:tr>
      <w:tr w:rsidR="006C4578" w14:paraId="06A2E51C" w14:textId="22ED3649" w:rsidTr="006E23A8">
        <w:trPr>
          <w:trHeight w:val="255"/>
        </w:trPr>
        <w:tc>
          <w:tcPr>
            <w:tcW w:w="530" w:type="dxa"/>
          </w:tcPr>
          <w:p w14:paraId="288892C7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380" w:type="dxa"/>
          </w:tcPr>
          <w:p w14:paraId="1A73A99F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2615" w:type="dxa"/>
          </w:tcPr>
          <w:p w14:paraId="623EFD9E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569" w:type="dxa"/>
          </w:tcPr>
          <w:p w14:paraId="4CA11C4F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125" w:type="dxa"/>
          </w:tcPr>
          <w:p w14:paraId="259493D5" w14:textId="0B837160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915" w:type="dxa"/>
          </w:tcPr>
          <w:p w14:paraId="6B9E2790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083" w:type="dxa"/>
          </w:tcPr>
          <w:p w14:paraId="79672FD5" w14:textId="785EE5AD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287" w:type="dxa"/>
          </w:tcPr>
          <w:p w14:paraId="01484D3D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</w:tr>
      <w:tr w:rsidR="006C4578" w14:paraId="23A22114" w14:textId="4DC7D1E9" w:rsidTr="006E23A8">
        <w:trPr>
          <w:trHeight w:val="255"/>
        </w:trPr>
        <w:tc>
          <w:tcPr>
            <w:tcW w:w="530" w:type="dxa"/>
          </w:tcPr>
          <w:p w14:paraId="323C17D9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380" w:type="dxa"/>
          </w:tcPr>
          <w:p w14:paraId="466BADE8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2615" w:type="dxa"/>
          </w:tcPr>
          <w:p w14:paraId="2BFB8176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569" w:type="dxa"/>
          </w:tcPr>
          <w:p w14:paraId="1BBDDED1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125" w:type="dxa"/>
          </w:tcPr>
          <w:p w14:paraId="6AA26016" w14:textId="5BC7D186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915" w:type="dxa"/>
          </w:tcPr>
          <w:p w14:paraId="22B50C19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083" w:type="dxa"/>
          </w:tcPr>
          <w:p w14:paraId="10D70331" w14:textId="51F442D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  <w:tc>
          <w:tcPr>
            <w:tcW w:w="1287" w:type="dxa"/>
          </w:tcPr>
          <w:p w14:paraId="05CCACB1" w14:textId="77777777" w:rsidR="009E21B7" w:rsidRPr="006E247A" w:rsidRDefault="009E21B7" w:rsidP="00D20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o-RO"/>
                <w14:ligatures w14:val="none"/>
              </w:rPr>
            </w:pPr>
          </w:p>
        </w:tc>
      </w:tr>
      <w:tr w:rsidR="006C4578" w14:paraId="682751E1" w14:textId="4C9E9DB4" w:rsidTr="006E23A8">
        <w:trPr>
          <w:trHeight w:val="230"/>
        </w:trPr>
        <w:tc>
          <w:tcPr>
            <w:tcW w:w="6094" w:type="dxa"/>
            <w:gridSpan w:val="4"/>
          </w:tcPr>
          <w:p w14:paraId="28739C24" w14:textId="29FB0A2D" w:rsidR="006C4578" w:rsidRDefault="006C4578" w:rsidP="006C4578">
            <w:pPr>
              <w:spacing w:before="60" w:after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F6293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o-RO"/>
                <w14:ligatures w14:val="none"/>
              </w:rPr>
              <w:t>TOTAL</w:t>
            </w:r>
          </w:p>
        </w:tc>
        <w:tc>
          <w:tcPr>
            <w:tcW w:w="1125" w:type="dxa"/>
          </w:tcPr>
          <w:p w14:paraId="694456B3" w14:textId="77777777" w:rsidR="006C4578" w:rsidRDefault="006C4578" w:rsidP="006C457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15" w:type="dxa"/>
          </w:tcPr>
          <w:p w14:paraId="6C7EEC9F" w14:textId="77777777" w:rsidR="006C4578" w:rsidRDefault="006C4578" w:rsidP="006C457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3" w:type="dxa"/>
          </w:tcPr>
          <w:p w14:paraId="26565A5D" w14:textId="77777777" w:rsidR="006C4578" w:rsidRDefault="006C4578" w:rsidP="006C457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87" w:type="dxa"/>
          </w:tcPr>
          <w:p w14:paraId="7C14E84A" w14:textId="77777777" w:rsidR="006C4578" w:rsidRDefault="006C4578" w:rsidP="006C457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7DFD7A76" w14:textId="77777777" w:rsidR="009009AC" w:rsidRDefault="009009AC" w:rsidP="009009AC">
      <w:pPr>
        <w:spacing w:before="100" w:beforeAutospacing="1" w:after="0" w:line="240" w:lineRule="auto"/>
        <w:ind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Tabelul se completează doar la emiterea/înmânarea cardului de carburant.</w:t>
      </w:r>
    </w:p>
    <w:p w14:paraId="7F81E532" w14:textId="24C6E9A1" w:rsidR="009009AC" w:rsidRDefault="009009AC" w:rsidP="009009AC">
      <w:pPr>
        <w:spacing w:after="100" w:afterAutospacing="1" w:line="240" w:lineRule="auto"/>
        <w:ind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Cardul de carburant se alimentează conform prevederilor art. 19^2 alin. (2) din normele metodologice.</w:t>
      </w:r>
    </w:p>
    <w:p w14:paraId="5AD8393B" w14:textId="77777777" w:rsidR="003D245F" w:rsidRDefault="003D245F" w:rsidP="003D2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sectPr w:rsidR="003D245F" w:rsidSect="00D20FDF">
      <w:pgSz w:w="11906" w:h="16838"/>
      <w:pgMar w:top="728" w:right="849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D107" w14:textId="77777777" w:rsidR="00D20FDF" w:rsidRDefault="00D20FDF" w:rsidP="00D20FDF">
      <w:pPr>
        <w:spacing w:after="0" w:line="240" w:lineRule="auto"/>
      </w:pPr>
      <w:r>
        <w:separator/>
      </w:r>
    </w:p>
  </w:endnote>
  <w:endnote w:type="continuationSeparator" w:id="0">
    <w:p w14:paraId="3A6383A2" w14:textId="77777777" w:rsidR="00D20FDF" w:rsidRDefault="00D20FDF" w:rsidP="00D2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14AE" w14:textId="77777777" w:rsidR="00D20FDF" w:rsidRDefault="00D20FDF" w:rsidP="00D20FDF">
      <w:pPr>
        <w:spacing w:after="0" w:line="240" w:lineRule="auto"/>
      </w:pPr>
      <w:r>
        <w:separator/>
      </w:r>
    </w:p>
  </w:footnote>
  <w:footnote w:type="continuationSeparator" w:id="0">
    <w:p w14:paraId="2FE66297" w14:textId="77777777" w:rsidR="00D20FDF" w:rsidRDefault="00D20FDF" w:rsidP="00D20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F"/>
    <w:rsid w:val="0005241C"/>
    <w:rsid w:val="0010038A"/>
    <w:rsid w:val="00213886"/>
    <w:rsid w:val="00220509"/>
    <w:rsid w:val="002D21CA"/>
    <w:rsid w:val="003009CF"/>
    <w:rsid w:val="003D245F"/>
    <w:rsid w:val="005572D1"/>
    <w:rsid w:val="00601BF6"/>
    <w:rsid w:val="006C4578"/>
    <w:rsid w:val="006E23A8"/>
    <w:rsid w:val="006E247A"/>
    <w:rsid w:val="007471F7"/>
    <w:rsid w:val="008875E1"/>
    <w:rsid w:val="009009AC"/>
    <w:rsid w:val="009E21B7"/>
    <w:rsid w:val="00A25A85"/>
    <w:rsid w:val="00C20CE4"/>
    <w:rsid w:val="00C22E12"/>
    <w:rsid w:val="00D20FDF"/>
    <w:rsid w:val="00F62939"/>
    <w:rsid w:val="00F77CA8"/>
    <w:rsid w:val="00F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82629A"/>
  <w15:chartTrackingRefBased/>
  <w15:docId w15:val="{9001982B-86D1-4D4B-80BA-90EB202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spar">
    <w:name w:val="s_par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D20FD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FDF"/>
  </w:style>
  <w:style w:type="paragraph" w:styleId="Subsol">
    <w:name w:val="footer"/>
    <w:basedOn w:val="Normal"/>
    <w:link w:val="Subsol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FDF"/>
  </w:style>
  <w:style w:type="paragraph" w:styleId="Listparagraf">
    <w:name w:val="List Paragraph"/>
    <w:basedOn w:val="Normal"/>
    <w:uiPriority w:val="34"/>
    <w:qFormat/>
    <w:rsid w:val="00D20F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elgril">
    <w:name w:val="Table Grid"/>
    <w:basedOn w:val="TabelNormal"/>
    <w:uiPriority w:val="39"/>
    <w:rsid w:val="00F6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nttl">
    <w:name w:val="s_lin_ttl"/>
    <w:basedOn w:val="Fontdeparagrafimplicit"/>
    <w:rsid w:val="003D245F"/>
  </w:style>
  <w:style w:type="character" w:customStyle="1" w:styleId="slinbdy">
    <w:name w:val="s_lin_bdy"/>
    <w:basedOn w:val="Fontdeparagrafimplicit"/>
    <w:rsid w:val="003D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ACD8-00A3-42BF-A720-F991C2E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saie saie</dc:creator>
  <cp:keywords/>
  <dc:description/>
  <cp:lastModifiedBy>saie saie</cp:lastModifiedBy>
  <cp:revision>5</cp:revision>
  <dcterms:created xsi:type="dcterms:W3CDTF">2024-01-26T08:16:00Z</dcterms:created>
  <dcterms:modified xsi:type="dcterms:W3CDTF">2024-01-29T07:14:00Z</dcterms:modified>
</cp:coreProperties>
</file>