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F8F4" w14:textId="5DA69BB8" w:rsidR="001A03A7" w:rsidRPr="006E7608" w:rsidRDefault="00DB3B05" w:rsidP="00DB3B05">
      <w:pPr>
        <w:tabs>
          <w:tab w:val="left" w:pos="1442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</w:pPr>
      <w:r w:rsidRPr="003D524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7502F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 xml:space="preserve">  </w:t>
      </w:r>
      <w:r w:rsidR="0007502F" w:rsidRPr="006E76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t xml:space="preserve"> Nr.</w:t>
      </w:r>
      <w:r w:rsidR="006E7608" w:rsidRPr="006E76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t xml:space="preserve"> 87/61324/20.02.2026</w:t>
      </w:r>
      <w:r w:rsidR="0007502F" w:rsidRPr="006E76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tab/>
      </w:r>
    </w:p>
    <w:p w14:paraId="00BF15EE" w14:textId="418334EB" w:rsidR="00DB3B05" w:rsidRPr="003D5243" w:rsidRDefault="0007502F" w:rsidP="00DB3B05">
      <w:pPr>
        <w:tabs>
          <w:tab w:val="left" w:pos="1442"/>
        </w:tabs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</w:p>
    <w:p w14:paraId="0FF6400A" w14:textId="0D4A0240" w:rsidR="0007502F" w:rsidRPr="003D5243" w:rsidRDefault="0007502F" w:rsidP="00DB3B05">
      <w:pPr>
        <w:tabs>
          <w:tab w:val="left" w:pos="14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DB3B05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2C2F15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 xml:space="preserve">      </w:t>
      </w: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>APROBAT</w:t>
      </w:r>
    </w:p>
    <w:p w14:paraId="223E1582" w14:textId="5B6B4E41" w:rsidR="0007502F" w:rsidRPr="003D5243" w:rsidRDefault="0007502F" w:rsidP="00C9001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16" w:right="136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 xml:space="preserve">  </w:t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="004E3276"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ab/>
      </w: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</w:t>
      </w:r>
      <w:r w:rsidR="006E760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DIRECTOR GEN</w:t>
      </w:r>
      <w:r w:rsidR="00C90014">
        <w:rPr>
          <w:rFonts w:ascii="Times New Roman" w:eastAsia="Times New Roman" w:hAnsi="Times New Roman" w:cs="Times New Roman"/>
          <w:b/>
          <w:noProof/>
          <w:sz w:val="24"/>
          <w:szCs w:val="24"/>
        </w:rPr>
        <w:t>ERAL</w:t>
      </w:r>
      <w:r w:rsidR="004E3276" w:rsidRPr="003D524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</w:t>
      </w:r>
    </w:p>
    <w:p w14:paraId="515A6AAC" w14:textId="1FA5BF42" w:rsidR="00F84F70" w:rsidRPr="003D5243" w:rsidRDefault="00C90014" w:rsidP="004E327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16" w:right="136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Akan OSMAN</w:t>
      </w:r>
    </w:p>
    <w:p w14:paraId="45CBFC7C" w14:textId="77777777" w:rsidR="00943195" w:rsidRPr="003D5243" w:rsidRDefault="00943195" w:rsidP="004E327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16" w:right="136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BD9E5" w14:textId="77777777" w:rsidR="0007502F" w:rsidRPr="003D5243" w:rsidRDefault="0007502F" w:rsidP="000750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16" w:right="136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</w:pPr>
    </w:p>
    <w:p w14:paraId="2172EC7A" w14:textId="4A531451" w:rsidR="0007502F" w:rsidRPr="003D5243" w:rsidRDefault="0007502F" w:rsidP="000750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" w:right="136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>ANUN</w:t>
      </w:r>
      <w:r w:rsid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>Ţ</w:t>
      </w:r>
      <w:r w:rsidRPr="003D524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 xml:space="preserve"> DE </w:t>
      </w:r>
      <w:r w:rsidR="008C116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  <w:t>PARTICIPARE</w:t>
      </w:r>
    </w:p>
    <w:p w14:paraId="6D007AB7" w14:textId="507D24EC" w:rsidR="00F84F70" w:rsidRPr="003D5243" w:rsidRDefault="00F84F70" w:rsidP="000750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" w:right="136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</w:pPr>
    </w:p>
    <w:p w14:paraId="6BFE4919" w14:textId="77777777" w:rsidR="00C26CD9" w:rsidRPr="003D5243" w:rsidRDefault="00C26CD9" w:rsidP="000750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" w:right="136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</w:pPr>
    </w:p>
    <w:p w14:paraId="3B5ECF63" w14:textId="77777777" w:rsidR="00C26CD9" w:rsidRPr="003D5243" w:rsidRDefault="00C26CD9" w:rsidP="00070B2C">
      <w:pPr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FED350" w14:textId="38A5601B" w:rsidR="00B65868" w:rsidRDefault="0007502F" w:rsidP="00070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DGASPC Sector 2 este interesat</w:t>
      </w:r>
      <w:r w:rsid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ă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de achizi</w:t>
      </w:r>
      <w:r w:rsid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ţ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ionarea serviciilor </w:t>
      </w:r>
      <w:r w:rsidR="008C1160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de catering</w:t>
      </w:r>
      <w:r w:rsidRPr="003D52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conform </w:t>
      </w:r>
      <w:r w:rsidRPr="003D5243">
        <w:rPr>
          <w:rFonts w:ascii="Times New Roman" w:eastAsia="Times New Roman" w:hAnsi="Times New Roman" w:cs="Times New Roman"/>
          <w:sz w:val="24"/>
          <w:szCs w:val="24"/>
        </w:rPr>
        <w:t xml:space="preserve">procedurii operaționale </w:t>
      </w:r>
      <w:r w:rsidR="003D5243">
        <w:rPr>
          <w:rFonts w:ascii="Times New Roman" w:eastAsia="Times New Roman" w:hAnsi="Times New Roman" w:cs="Times New Roman"/>
          <w:sz w:val="24"/>
          <w:szCs w:val="24"/>
        </w:rPr>
        <w:t xml:space="preserve">privind atribuirea contractelor de </w:t>
      </w:r>
      <w:proofErr w:type="spellStart"/>
      <w:r w:rsidR="003D5243">
        <w:rPr>
          <w:rFonts w:ascii="Times New Roman" w:eastAsia="Times New Roman" w:hAnsi="Times New Roman" w:cs="Times New Roman"/>
          <w:sz w:val="24"/>
          <w:szCs w:val="24"/>
        </w:rPr>
        <w:t>achizi</w:t>
      </w:r>
      <w:r w:rsidR="00070B2C">
        <w:rPr>
          <w:rFonts w:ascii="Times New Roman" w:eastAsia="Times New Roman" w:hAnsi="Times New Roman" w:cs="Times New Roman"/>
          <w:sz w:val="24"/>
          <w:szCs w:val="24"/>
        </w:rPr>
        <w:t>ţ</w:t>
      </w:r>
      <w:r w:rsidR="003D5243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3D5243">
        <w:rPr>
          <w:rFonts w:ascii="Times New Roman" w:eastAsia="Times New Roman" w:hAnsi="Times New Roman" w:cs="Times New Roman"/>
          <w:sz w:val="24"/>
          <w:szCs w:val="24"/>
        </w:rPr>
        <w:t xml:space="preserve"> publice pentru servicii sociale </w:t>
      </w:r>
      <w:proofErr w:type="spellStart"/>
      <w:r w:rsidR="00070B2C">
        <w:rPr>
          <w:rFonts w:ascii="Times New Roman" w:eastAsia="Times New Roman" w:hAnsi="Times New Roman" w:cs="Times New Roman"/>
          <w:sz w:val="24"/>
          <w:szCs w:val="24"/>
        </w:rPr>
        <w:t>ş</w:t>
      </w:r>
      <w:r w:rsidR="003D52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D5243">
        <w:rPr>
          <w:rFonts w:ascii="Times New Roman" w:eastAsia="Times New Roman" w:hAnsi="Times New Roman" w:cs="Times New Roman"/>
          <w:sz w:val="24"/>
          <w:szCs w:val="24"/>
        </w:rPr>
        <w:t xml:space="preserve"> alte servicii specifice </w:t>
      </w:r>
      <w:r w:rsidR="003D5243" w:rsidRPr="003D5243">
        <w:rPr>
          <w:rFonts w:ascii="Times New Roman" w:hAnsi="Times New Roman" w:cs="Times New Roman"/>
          <w:color w:val="000000" w:themeColor="text1"/>
          <w:sz w:val="24"/>
          <w:szCs w:val="24"/>
        </w:rPr>
        <w:t>Cod: PO-CLAP-01</w:t>
      </w:r>
      <w:r w:rsidR="003D5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5243" w:rsidRPr="003D5243">
        <w:rPr>
          <w:rFonts w:ascii="Times New Roman" w:hAnsi="Times New Roman" w:cs="Times New Roman"/>
          <w:color w:val="000000" w:themeColor="text1"/>
          <w:sz w:val="24"/>
          <w:szCs w:val="24"/>
        </w:rPr>
        <w:t>Edi</w:t>
      </w:r>
      <w:r w:rsidR="00070B2C">
        <w:rPr>
          <w:rFonts w:ascii="Times New Roman" w:hAnsi="Times New Roman" w:cs="Times New Roman"/>
          <w:color w:val="000000" w:themeColor="text1"/>
          <w:sz w:val="24"/>
          <w:szCs w:val="24"/>
        </w:rPr>
        <w:t>ţ</w:t>
      </w:r>
      <w:r w:rsidR="003D5243" w:rsidRPr="003D5243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r w:rsidR="003D5243" w:rsidRPr="003D5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II/ Revizia 3</w:t>
      </w:r>
      <w:r w:rsidR="003D5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D2AC04" w14:textId="77777777" w:rsidR="00E577FE" w:rsidRDefault="00E577FE" w:rsidP="00070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7FE">
        <w:rPr>
          <w:rFonts w:ascii="Times New Roman" w:hAnsi="Times New Roman" w:cs="Times New Roman"/>
          <w:b/>
          <w:bCs/>
          <w:sz w:val="24"/>
          <w:szCs w:val="24"/>
        </w:rPr>
        <w:t>Date privind autoritatea contractantă:</w:t>
      </w:r>
      <w:r w:rsidRPr="00E57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851EA" w14:textId="77777777" w:rsidR="001A03A7" w:rsidRDefault="00E577FE" w:rsidP="001A0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FE">
        <w:rPr>
          <w:rFonts w:ascii="Times New Roman" w:hAnsi="Times New Roman" w:cs="Times New Roman"/>
          <w:sz w:val="24"/>
          <w:szCs w:val="24"/>
        </w:rPr>
        <w:t xml:space="preserve">DIRECŢIA GENERALĂ DE ASISTENȚĂ SOCIALĂ ȘI PROTECŢIA COPILULUI SECTOR 2. Adresa: Str. Olari nr 15, Sector 2, </w:t>
      </w:r>
      <w:proofErr w:type="spellStart"/>
      <w:r w:rsidRPr="00E577F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E577FE">
        <w:rPr>
          <w:rFonts w:ascii="Times New Roman" w:hAnsi="Times New Roman" w:cs="Times New Roman"/>
          <w:sz w:val="24"/>
          <w:szCs w:val="24"/>
        </w:rPr>
        <w:t xml:space="preserve">, România, Punct(e) de contact: </w:t>
      </w:r>
      <w:proofErr w:type="spellStart"/>
      <w:r w:rsidRPr="00E577FE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E577FE">
        <w:rPr>
          <w:rFonts w:ascii="Times New Roman" w:hAnsi="Times New Roman" w:cs="Times New Roman"/>
          <w:sz w:val="24"/>
          <w:szCs w:val="24"/>
        </w:rPr>
        <w:t xml:space="preserve"> Achiziții Publice, </w:t>
      </w:r>
      <w:proofErr w:type="spellStart"/>
      <w:r w:rsidRPr="00E577FE">
        <w:rPr>
          <w:rFonts w:ascii="Times New Roman" w:hAnsi="Times New Roman" w:cs="Times New Roman"/>
          <w:sz w:val="24"/>
          <w:szCs w:val="24"/>
        </w:rPr>
        <w:t>Licitaţii</w:t>
      </w:r>
      <w:proofErr w:type="spellEnd"/>
      <w:r w:rsidRPr="00E577FE">
        <w:rPr>
          <w:rFonts w:ascii="Times New Roman" w:hAnsi="Times New Roman" w:cs="Times New Roman"/>
          <w:sz w:val="24"/>
          <w:szCs w:val="24"/>
        </w:rPr>
        <w:t xml:space="preserve">, Urmărire Contracte, Compartiment </w:t>
      </w:r>
      <w:proofErr w:type="spellStart"/>
      <w:r w:rsidRPr="00E577FE">
        <w:rPr>
          <w:rFonts w:ascii="Times New Roman" w:hAnsi="Times New Roman" w:cs="Times New Roman"/>
          <w:sz w:val="24"/>
          <w:szCs w:val="24"/>
        </w:rPr>
        <w:t>Licitaţii</w:t>
      </w:r>
      <w:proofErr w:type="spellEnd"/>
      <w:r w:rsidRPr="00E577FE">
        <w:rPr>
          <w:rFonts w:ascii="Times New Roman" w:hAnsi="Times New Roman" w:cs="Times New Roman"/>
          <w:sz w:val="24"/>
          <w:szCs w:val="24"/>
        </w:rPr>
        <w:t xml:space="preserve">, Achiziții Publice, Tel: 021-252.22.02, </w:t>
      </w:r>
    </w:p>
    <w:p w14:paraId="3468DF6F" w14:textId="557AC5EF" w:rsidR="00E577FE" w:rsidRPr="00E577FE" w:rsidRDefault="00E577FE" w:rsidP="001A0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FE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depunereoferte@social2.ro</w:t>
      </w:r>
      <w:r w:rsidRPr="00E577FE">
        <w:rPr>
          <w:rFonts w:ascii="Times New Roman" w:hAnsi="Times New Roman" w:cs="Times New Roman"/>
          <w:sz w:val="24"/>
          <w:szCs w:val="24"/>
        </w:rPr>
        <w:t>, Adresa internet (URL): www.social2.ro</w:t>
      </w:r>
    </w:p>
    <w:p w14:paraId="5F3CB6D5" w14:textId="6F846900" w:rsidR="0007502F" w:rsidRPr="003D5243" w:rsidRDefault="0007502F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Tip procedur</w:t>
      </w:r>
      <w:r w:rsidR="00070B2C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ă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: Procedura </w:t>
      </w:r>
      <w:r w:rsidR="00536106"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interna 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proprie</w:t>
      </w:r>
      <w:r w:rsidR="00E718B2"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</w:t>
      </w:r>
    </w:p>
    <w:p w14:paraId="0606A5D5" w14:textId="035A784D" w:rsidR="006C4B31" w:rsidRPr="003D5243" w:rsidRDefault="0007502F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Denumire achizi</w:t>
      </w:r>
      <w:r w:rsidR="00070B2C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ţ</w:t>
      </w: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ie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: </w:t>
      </w:r>
      <w:r w:rsidR="00536106"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Servicii </w:t>
      </w:r>
      <w:r w:rsidR="00675470"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de </w:t>
      </w:r>
      <w:r w:rsidR="003D5243"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catering</w:t>
      </w:r>
      <w:r w:rsidR="00E577FE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</w:t>
      </w:r>
    </w:p>
    <w:p w14:paraId="6995C880" w14:textId="02FE214E" w:rsidR="00675470" w:rsidRPr="003D5243" w:rsidRDefault="00675470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Cod CPV: </w:t>
      </w:r>
      <w:r w:rsidR="003D5243"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55520000-1 Servicii de catering</w:t>
      </w:r>
    </w:p>
    <w:p w14:paraId="03CB5D51" w14:textId="79E5D52D" w:rsidR="00B267CA" w:rsidRPr="003D5243" w:rsidRDefault="00B267CA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Valoare estimat</w:t>
      </w:r>
      <w:r w:rsidR="00070B2C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ă</w:t>
      </w: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: </w:t>
      </w:r>
      <w:r w:rsidR="00E831F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3.059.716,47 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lei f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ă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r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ă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TVA</w:t>
      </w:r>
    </w:p>
    <w:p w14:paraId="420471C6" w14:textId="58F9E4E9" w:rsidR="00B267CA" w:rsidRPr="003D5243" w:rsidRDefault="00B267CA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Criteriul de atribuire: 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Cel mai bun raport calitate pre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ţ</w:t>
      </w:r>
    </w:p>
    <w:p w14:paraId="10938FB6" w14:textId="3E464381" w:rsidR="00E577FE" w:rsidRDefault="00E577FE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Sursa de finan</w:t>
      </w:r>
      <w:r w:rsidR="00070B2C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ţ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are: </w:t>
      </w:r>
      <w:r w:rsidRPr="00E577FE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Buget local</w:t>
      </w:r>
    </w:p>
    <w:p w14:paraId="4B53C11C" w14:textId="045D3095" w:rsidR="00E577FE" w:rsidRPr="00E577FE" w:rsidRDefault="00E577FE" w:rsidP="00070B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</w:pPr>
      <w:r w:rsidRPr="00E577F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Descriere contract: </w:t>
      </w: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Servicii de catering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pentru 284 beneficiari ai D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G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A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S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P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C</w:t>
      </w:r>
      <w:r w:rsidR="00070B2C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Sector 2, pentru perioad</w:t>
      </w:r>
      <w:r w:rsidR="00E831F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</w:t>
      </w:r>
      <w:r w:rsidR="00E831F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Martie-Decembrie 2026, cu posibilitate de prelungire 4 luni.</w:t>
      </w:r>
    </w:p>
    <w:p w14:paraId="4814A0B7" w14:textId="420FB5B5" w:rsidR="0007502F" w:rsidRPr="003D5243" w:rsidRDefault="0007502F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Condi</w:t>
      </w:r>
      <w:r w:rsidR="00070B2C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ţ</w:t>
      </w: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ii:</w:t>
      </w:r>
    </w:p>
    <w:p w14:paraId="23764039" w14:textId="45FD326C" w:rsidR="0007502F" w:rsidRPr="003D5243" w:rsidRDefault="0007502F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</w:pPr>
      <w:r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-</w:t>
      </w:r>
      <w:r w:rsidR="00656126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 xml:space="preserve"> </w:t>
      </w:r>
      <w:r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operatorul economic trebui</w:t>
      </w:r>
      <w:r w:rsidR="005167CF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e sa de</w:t>
      </w:r>
      <w:r w:rsidR="00070B2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ţ</w:t>
      </w:r>
      <w:r w:rsidR="005167CF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in</w:t>
      </w:r>
      <w:r w:rsidR="00070B2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ă</w:t>
      </w:r>
      <w:r w:rsidR="005167CF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 xml:space="preserve"> cont </w:t>
      </w:r>
      <w:r w:rsidR="00010477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>de</w:t>
      </w:r>
      <w:r w:rsidR="005167CF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 xml:space="preserve"> Trezorerie</w:t>
      </w:r>
      <w:r w:rsidR="00010477" w:rsidRPr="003D52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ar-SA"/>
        </w:rPr>
        <w:t xml:space="preserve"> </w:t>
      </w:r>
      <w:r w:rsidR="00010477" w:rsidRPr="003D524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(excep</w:t>
      </w:r>
      <w:r w:rsidR="00070B2C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ţ</w:t>
      </w:r>
      <w:r w:rsidR="00010477" w:rsidRPr="003D524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ie f</w:t>
      </w:r>
      <w:r w:rsidR="00070B2C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ă</w:t>
      </w:r>
      <w:r w:rsidR="00010477" w:rsidRPr="003D524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c</w:t>
      </w:r>
      <w:r w:rsidR="00070B2C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â</w:t>
      </w:r>
      <w:r w:rsidR="00010477" w:rsidRPr="003D524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nd PFA-urile, asocia</w:t>
      </w:r>
      <w:r w:rsidR="00070B2C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ţ</w:t>
      </w:r>
      <w:r w:rsidR="00010477" w:rsidRPr="003D524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iile și funda</w:t>
      </w:r>
      <w:r w:rsidR="00070B2C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ţ</w:t>
      </w:r>
      <w:r w:rsidR="00010477" w:rsidRPr="003D524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ar-SA"/>
        </w:rPr>
        <w:t>iile, conform Legii);</w:t>
      </w:r>
    </w:p>
    <w:p w14:paraId="0A8AA081" w14:textId="4591ACB9" w:rsidR="0007502F" w:rsidRPr="003D5243" w:rsidRDefault="0007502F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ofertele depuse de c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 operatorii economici trebuie s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fie valabile minim </w:t>
      </w:r>
      <w:r w:rsidR="00D929CF"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zile;</w:t>
      </w:r>
    </w:p>
    <w:p w14:paraId="35C4C4B3" w14:textId="7FAC1D80" w:rsidR="0007502F" w:rsidRDefault="0007502F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respectarea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ţ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iilor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caietul de sarcini;</w:t>
      </w:r>
    </w:p>
    <w:p w14:paraId="17E3C6AA" w14:textId="663CB151" w:rsidR="001E7759" w:rsidRDefault="001E7759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oferta tehnic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0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70B2C" w:rsidRP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oferta financiară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v</w:t>
      </w:r>
      <w:r w:rsidR="001A0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ntocmi conform formular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anexate prezentului </w:t>
      </w:r>
      <w:proofErr w:type="spellStart"/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02EB817" w14:textId="32B2E7D8" w:rsidR="001E7759" w:rsidRPr="003D5243" w:rsidRDefault="001E7759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formularele anexate se vor completa in mod corespunz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tor </w:t>
      </w:r>
      <w:proofErr w:type="spellStart"/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vor fi semnate de persoanele autorizate;</w:t>
      </w:r>
    </w:p>
    <w:p w14:paraId="4226EED8" w14:textId="167690DA" w:rsidR="001E7759" w:rsidRDefault="0007502F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se vor lua 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considerare doar ofertele care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ţ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toate </w:t>
      </w:r>
      <w:r w:rsidR="00C90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documentele 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</w:t>
      </w:r>
      <w:r w:rsidR="00C90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caietul de sarcini</w:t>
      </w:r>
      <w:r w:rsidR="001E7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</w:t>
      </w:r>
      <w:r w:rsidR="001E7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1E77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ţ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A0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participare</w:t>
      </w: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6947E79" w14:textId="1400F887" w:rsidR="001E7759" w:rsidRDefault="001E7759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solicit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rile de clarificare se vor depune p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luni 2</w:t>
      </w:r>
      <w:r w:rsidR="006E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.02.2026 ora 1</w:t>
      </w:r>
      <w:r w:rsidR="006E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:00 la adresa: depunereoferte@social2.ro</w:t>
      </w:r>
    </w:p>
    <w:p w14:paraId="211C98AC" w14:textId="598A56D7" w:rsidR="001E7759" w:rsidRDefault="001E7759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r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spunsurile la clarific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 se vor transmite operatorilor economici p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dat</w:t>
      </w:r>
      <w:r w:rsidR="00070B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</w:t>
      </w:r>
      <w:r w:rsidR="006E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.02.2026 ora 1</w:t>
      </w:r>
      <w:r w:rsidR="006E7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:00;</w:t>
      </w:r>
    </w:p>
    <w:p w14:paraId="504BEACD" w14:textId="2B6CEEE9" w:rsidR="001E7759" w:rsidRDefault="002112AC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ofertele se vor deschide in data de 04.03.2026 ora 12:00</w:t>
      </w:r>
    </w:p>
    <w:p w14:paraId="74063E2D" w14:textId="77777777" w:rsidR="002112AC" w:rsidRPr="003D5243" w:rsidRDefault="002112AC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CCE7A5" w14:textId="4E6BF5ED" w:rsidR="0007502F" w:rsidRPr="002112AC" w:rsidRDefault="00B65868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fertele se depun p</w:t>
      </w:r>
      <w:r w:rsidR="00070B2C">
        <w:rPr>
          <w:rFonts w:ascii="Times New Roman" w:eastAsia="Times New Roman" w:hAnsi="Times New Roman" w:cs="Times New Roman"/>
          <w:sz w:val="24"/>
          <w:szCs w:val="24"/>
        </w:rPr>
        <w:t>â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070B2C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2AC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="006E760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2112A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E7608">
        <w:rPr>
          <w:rFonts w:ascii="Times New Roman" w:eastAsia="Times New Roman" w:hAnsi="Times New Roman" w:cs="Times New Roman"/>
          <w:b/>
          <w:bCs/>
          <w:sz w:val="24"/>
          <w:szCs w:val="24"/>
        </w:rPr>
        <w:t>.03</w:t>
      </w:r>
      <w:r w:rsidR="001A03A7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8D" w:rsidRPr="003D5243">
        <w:rPr>
          <w:rFonts w:ascii="Times New Roman" w:eastAsia="Times New Roman" w:hAnsi="Times New Roman" w:cs="Times New Roman"/>
          <w:sz w:val="24"/>
          <w:szCs w:val="24"/>
        </w:rPr>
        <w:t xml:space="preserve"> ora</w:t>
      </w:r>
      <w:r w:rsidR="001E7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10.00 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 xml:space="preserve">la Registratura </w:t>
      </w:r>
      <w:proofErr w:type="spellStart"/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institu</w:t>
      </w:r>
      <w:r w:rsidR="00070B2C">
        <w:rPr>
          <w:rFonts w:ascii="Times New Roman" w:eastAsia="Times New Roman" w:hAnsi="Times New Roman" w:cs="Times New Roman"/>
          <w:sz w:val="24"/>
          <w:szCs w:val="24"/>
        </w:rPr>
        <w:t>ţ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 xml:space="preserve"> din Str. Olari nr 15 Sector 2, program L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J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18B2" w:rsidRPr="003D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1A03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02F" w:rsidRPr="003D52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12AC">
        <w:rPr>
          <w:rFonts w:ascii="Times New Roman" w:eastAsia="Times New Roman" w:hAnsi="Times New Roman" w:cs="Times New Roman"/>
          <w:sz w:val="24"/>
          <w:szCs w:val="24"/>
        </w:rPr>
        <w:t xml:space="preserve">, in plic sigilat cu </w:t>
      </w:r>
      <w:proofErr w:type="spellStart"/>
      <w:r w:rsidR="002112AC">
        <w:rPr>
          <w:rFonts w:ascii="Times New Roman" w:eastAsia="Times New Roman" w:hAnsi="Times New Roman" w:cs="Times New Roman"/>
          <w:sz w:val="24"/>
          <w:szCs w:val="24"/>
        </w:rPr>
        <w:t>mentiunea</w:t>
      </w:r>
      <w:proofErr w:type="spellEnd"/>
      <w:r w:rsidR="00211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2AC" w:rsidRPr="00211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 Servicii de </w:t>
      </w:r>
      <w:proofErr w:type="spellStart"/>
      <w:r w:rsidR="002112AC" w:rsidRPr="002112AC">
        <w:rPr>
          <w:rFonts w:ascii="Times New Roman" w:eastAsia="Times New Roman" w:hAnsi="Times New Roman" w:cs="Times New Roman"/>
          <w:b/>
          <w:bCs/>
          <w:sz w:val="24"/>
          <w:szCs w:val="24"/>
        </w:rPr>
        <w:t>catering</w:t>
      </w:r>
      <w:proofErr w:type="spellEnd"/>
      <w:r w:rsidR="002112AC" w:rsidRPr="00211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 nu se deschide pana la data de 04.03.2026 ora 12:00.” </w:t>
      </w:r>
    </w:p>
    <w:p w14:paraId="415C0347" w14:textId="77777777" w:rsidR="001E7759" w:rsidRDefault="001E7759" w:rsidP="00070B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CF57E9A" w14:textId="78F131EC" w:rsidR="00B65868" w:rsidRPr="003D5243" w:rsidRDefault="0007502F" w:rsidP="00070B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sz w:val="24"/>
          <w:szCs w:val="24"/>
        </w:rPr>
        <w:t>Ofertele depuse dup</w:t>
      </w:r>
      <w:r w:rsidR="00C900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5243">
        <w:rPr>
          <w:rFonts w:ascii="Times New Roman" w:eastAsia="Times New Roman" w:hAnsi="Times New Roman" w:cs="Times New Roman"/>
          <w:sz w:val="24"/>
          <w:szCs w:val="24"/>
        </w:rPr>
        <w:t xml:space="preserve"> ora specificat</w:t>
      </w:r>
      <w:r w:rsidR="00C900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5243">
        <w:rPr>
          <w:rFonts w:ascii="Times New Roman" w:eastAsia="Times New Roman" w:hAnsi="Times New Roman" w:cs="Times New Roman"/>
          <w:sz w:val="24"/>
          <w:szCs w:val="24"/>
        </w:rPr>
        <w:t xml:space="preserve"> sau pe adrese de email nu se vor lua </w:t>
      </w:r>
      <w:r w:rsidR="00C90014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3D5243">
        <w:rPr>
          <w:rFonts w:ascii="Times New Roman" w:eastAsia="Times New Roman" w:hAnsi="Times New Roman" w:cs="Times New Roman"/>
          <w:sz w:val="24"/>
          <w:szCs w:val="24"/>
        </w:rPr>
        <w:t>n considerare.</w:t>
      </w:r>
      <w:r w:rsidRPr="003D524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14:paraId="53E8A2B9" w14:textId="68E5A972" w:rsidR="00DB3B05" w:rsidRPr="003D5243" w:rsidRDefault="00DB3B05" w:rsidP="00070B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DA258D3" w14:textId="77777777" w:rsidR="002A50FA" w:rsidRPr="003D5243" w:rsidRDefault="002A50FA" w:rsidP="00E718B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7F01A25" w14:textId="77777777" w:rsidR="00E718B2" w:rsidRPr="003D5243" w:rsidRDefault="00E718B2" w:rsidP="00E718B2">
      <w:pPr>
        <w:spacing w:after="0" w:line="240" w:lineRule="auto"/>
        <w:ind w:left="-14" w:right="24" w:hanging="14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3D5243">
        <w:rPr>
          <w:rFonts w:ascii="Times New Roman" w:eastAsia="Times New Roman" w:hAnsi="Times New Roman" w:cs="Times New Roman"/>
          <w:bCs/>
          <w:noProof/>
          <w:sz w:val="24"/>
          <w:szCs w:val="24"/>
        </w:rPr>
        <w:t>Director Executiv</w:t>
      </w:r>
    </w:p>
    <w:p w14:paraId="1127BEC8" w14:textId="34C0A9E3" w:rsidR="00E718B2" w:rsidRPr="003D5243" w:rsidRDefault="00E718B2" w:rsidP="00E718B2">
      <w:pPr>
        <w:spacing w:after="0" w:line="240" w:lineRule="auto"/>
        <w:ind w:left="-14" w:right="24" w:hanging="14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3D5243">
        <w:rPr>
          <w:rFonts w:ascii="Times New Roman" w:hAnsi="Times New Roman" w:cs="Times New Roman"/>
          <w:bCs/>
          <w:noProof/>
          <w:sz w:val="24"/>
          <w:szCs w:val="24"/>
        </w:rPr>
        <w:t>Direcţia Achiziţii Publice, Licitaţii, Urmărire Contracte</w:t>
      </w:r>
    </w:p>
    <w:p w14:paraId="732C6A34" w14:textId="331F8B72" w:rsidR="008665EB" w:rsidRDefault="001E7759" w:rsidP="00DB3B05">
      <w:pPr>
        <w:spacing w:line="240" w:lineRule="auto"/>
        <w:ind w:left="-14" w:right="24" w:hanging="14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M</w:t>
      </w:r>
      <w:r w:rsidR="00A22D56">
        <w:rPr>
          <w:rFonts w:ascii="Times New Roman" w:hAnsi="Times New Roman" w:cs="Times New Roman"/>
          <w:bCs/>
          <w:noProof/>
          <w:sz w:val="24"/>
          <w:szCs w:val="24"/>
        </w:rPr>
        <w:t>ă</w:t>
      </w:r>
      <w:r>
        <w:rPr>
          <w:rFonts w:ascii="Times New Roman" w:hAnsi="Times New Roman" w:cs="Times New Roman"/>
          <w:bCs/>
          <w:noProof/>
          <w:sz w:val="24"/>
          <w:szCs w:val="24"/>
        </w:rPr>
        <w:t>d</w:t>
      </w:r>
      <w:r w:rsidR="00A22D56">
        <w:rPr>
          <w:rFonts w:ascii="Times New Roman" w:hAnsi="Times New Roman" w:cs="Times New Roman"/>
          <w:bCs/>
          <w:noProof/>
          <w:sz w:val="24"/>
          <w:szCs w:val="24"/>
        </w:rPr>
        <w:t>ă</w:t>
      </w:r>
      <w:r>
        <w:rPr>
          <w:rFonts w:ascii="Times New Roman" w:hAnsi="Times New Roman" w:cs="Times New Roman"/>
          <w:bCs/>
          <w:noProof/>
          <w:sz w:val="24"/>
          <w:szCs w:val="24"/>
        </w:rPr>
        <w:t>lina AGHICULESEI</w:t>
      </w:r>
    </w:p>
    <w:p w14:paraId="4FA4BAFD" w14:textId="77777777" w:rsidR="001A03A7" w:rsidRPr="003D5243" w:rsidRDefault="001A03A7" w:rsidP="00DB3B05">
      <w:pPr>
        <w:spacing w:line="240" w:lineRule="auto"/>
        <w:ind w:left="-14" w:right="24" w:hanging="14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7DB97EB" w14:textId="60BCA052" w:rsidR="008665EB" w:rsidRPr="003D5243" w:rsidRDefault="00E718B2" w:rsidP="0094319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52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F8E5574" w14:textId="77777777" w:rsidR="008665EB" w:rsidRPr="003D5243" w:rsidRDefault="008665EB" w:rsidP="00E718B2">
      <w:pPr>
        <w:tabs>
          <w:tab w:val="left" w:pos="784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562CAB5" w14:textId="392B1C0C" w:rsidR="00E718B2" w:rsidRPr="003D5243" w:rsidRDefault="00E718B2" w:rsidP="00E71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2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3D5243">
        <w:rPr>
          <w:rFonts w:ascii="Times New Roman" w:hAnsi="Times New Roman" w:cs="Times New Roman"/>
          <w:bCs/>
          <w:sz w:val="24"/>
          <w:szCs w:val="24"/>
        </w:rPr>
        <w:t>Intocmit</w:t>
      </w:r>
      <w:proofErr w:type="spellEnd"/>
    </w:p>
    <w:p w14:paraId="2A075394" w14:textId="3B7B5DB9" w:rsidR="00E718B2" w:rsidRPr="003D5243" w:rsidRDefault="00E718B2" w:rsidP="00E718B2">
      <w:pPr>
        <w:spacing w:after="0" w:line="240" w:lineRule="auto"/>
        <w:ind w:right="24"/>
        <w:rPr>
          <w:rFonts w:ascii="Times New Roman" w:hAnsi="Times New Roman" w:cs="Times New Roman"/>
          <w:bCs/>
          <w:sz w:val="24"/>
          <w:szCs w:val="24"/>
        </w:rPr>
      </w:pPr>
      <w:r w:rsidRPr="003D52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Consilier </w:t>
      </w:r>
      <w:proofErr w:type="spellStart"/>
      <w:r w:rsidRPr="003D5243">
        <w:rPr>
          <w:rFonts w:ascii="Times New Roman" w:hAnsi="Times New Roman" w:cs="Times New Roman"/>
          <w:bCs/>
          <w:sz w:val="24"/>
          <w:szCs w:val="24"/>
        </w:rPr>
        <w:t>achizitii</w:t>
      </w:r>
      <w:proofErr w:type="spellEnd"/>
      <w:r w:rsidRPr="003D5243">
        <w:rPr>
          <w:rFonts w:ascii="Times New Roman" w:hAnsi="Times New Roman" w:cs="Times New Roman"/>
          <w:bCs/>
          <w:sz w:val="24"/>
          <w:szCs w:val="24"/>
        </w:rPr>
        <w:t xml:space="preserve"> publice</w:t>
      </w:r>
    </w:p>
    <w:p w14:paraId="761E15BA" w14:textId="0B21E7BD" w:rsidR="00E718B2" w:rsidRPr="003D5243" w:rsidRDefault="00E718B2" w:rsidP="00E718B2">
      <w:pPr>
        <w:spacing w:after="0" w:line="240" w:lineRule="auto"/>
        <w:ind w:right="24"/>
        <w:rPr>
          <w:rFonts w:ascii="Times New Roman" w:hAnsi="Times New Roman" w:cs="Times New Roman"/>
          <w:bCs/>
          <w:sz w:val="24"/>
          <w:szCs w:val="24"/>
        </w:rPr>
      </w:pPr>
      <w:r w:rsidRPr="003D52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Dorina MARCHIDAN</w:t>
      </w:r>
    </w:p>
    <w:p w14:paraId="0AC2EC3E" w14:textId="72EDC53C" w:rsidR="002A50FA" w:rsidRPr="003D5243" w:rsidRDefault="002A50FA" w:rsidP="002A50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FDC235" w14:textId="77777777" w:rsidR="005B5194" w:rsidRPr="003D5243" w:rsidRDefault="005B5194" w:rsidP="005B5194">
      <w:pPr>
        <w:ind w:right="24"/>
        <w:rPr>
          <w:rFonts w:ascii="Times New Roman" w:hAnsi="Times New Roman" w:cs="Times New Roman"/>
          <w:b/>
          <w:sz w:val="24"/>
          <w:szCs w:val="24"/>
        </w:rPr>
      </w:pPr>
    </w:p>
    <w:p w14:paraId="0A84813F" w14:textId="77777777" w:rsidR="002A50FA" w:rsidRPr="003D5243" w:rsidRDefault="002A50FA" w:rsidP="002A50FA">
      <w:pPr>
        <w:rPr>
          <w:rFonts w:ascii="Times New Roman" w:hAnsi="Times New Roman" w:cs="Times New Roman"/>
          <w:sz w:val="24"/>
          <w:szCs w:val="24"/>
        </w:rPr>
      </w:pPr>
    </w:p>
    <w:p w14:paraId="2FFA1AB7" w14:textId="77777777" w:rsidR="002A50FA" w:rsidRPr="002112AC" w:rsidRDefault="002A50FA" w:rsidP="002A50FA">
      <w:pPr>
        <w:rPr>
          <w:rStyle w:val="Referiresubtil"/>
        </w:rPr>
      </w:pPr>
    </w:p>
    <w:sectPr w:rsidR="002A50FA" w:rsidRPr="002112AC" w:rsidSect="00070B2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CCCC" w14:textId="77777777" w:rsidR="004A2CAB" w:rsidRDefault="004A2CAB" w:rsidP="00387B13">
      <w:pPr>
        <w:spacing w:after="0" w:line="240" w:lineRule="auto"/>
      </w:pPr>
      <w:r>
        <w:separator/>
      </w:r>
    </w:p>
  </w:endnote>
  <w:endnote w:type="continuationSeparator" w:id="0">
    <w:p w14:paraId="7696FA37" w14:textId="77777777" w:rsidR="004A2CAB" w:rsidRDefault="004A2CAB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380" w14:textId="77777777" w:rsidR="00387B13" w:rsidRDefault="00BB59B3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87CF2F" wp14:editId="65241789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B45226" w14:textId="77777777" w:rsidR="00BB59B3" w:rsidRPr="003233CE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  <w:r w:rsidRPr="003233CE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Pagina </w:t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4E3276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2</w:t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  <w:r w:rsidRPr="003233CE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din </w:t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="00A22ED6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000000" w:themeColor="text1"/>
                            </w:rPr>
                            <w:t>1</w:t>
                          </w:r>
                          <w:r w:rsidRPr="003233CE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7CF2F" id="Rectangle 6" o:spid="_x0000_s1026" style="position:absolute;margin-left:370.5pt;margin-top:19.45pt;width:115.5pt;height:23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vbcQIAAEE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" filled="f" stroked="f" strokeweight="1pt">
              <v:textbox>
                <w:txbxContent>
                  <w:p w14:paraId="56B45226" w14:textId="77777777" w:rsidR="00BB59B3" w:rsidRPr="003233CE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  <w:r w:rsidRPr="003233CE">
                      <w:rPr>
                        <w:rFonts w:ascii="Garamond" w:hAnsi="Garamond"/>
                        <w:color w:val="000000" w:themeColor="text1"/>
                      </w:rPr>
                      <w:t xml:space="preserve">Pagina </w:t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PAGE  \* Arabic  \* MERGEFORMAT </w:instrText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4E3276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2</w:t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  <w:r w:rsidRPr="003233CE">
                      <w:rPr>
                        <w:rFonts w:ascii="Garamond" w:hAnsi="Garamond"/>
                        <w:color w:val="000000" w:themeColor="text1"/>
                      </w:rPr>
                      <w:t xml:space="preserve"> din </w:t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instrText xml:space="preserve"> NUMPAGES  \* Arabic  \* MERGEFORMAT </w:instrText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="00A22ED6">
                      <w:rPr>
                        <w:rFonts w:ascii="Garamond" w:hAnsi="Garamond"/>
                        <w:b/>
                        <w:bCs/>
                        <w:noProof/>
                        <w:color w:val="000000" w:themeColor="text1"/>
                      </w:rPr>
                      <w:t>1</w:t>
                    </w:r>
                    <w:r w:rsidRPr="003233CE"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352809">
      <w:rPr>
        <w:noProof/>
        <w:lang w:eastAsia="ro-RO"/>
      </w:rPr>
      <w:drawing>
        <wp:inline distT="0" distB="0" distL="0" distR="0" wp14:anchorId="34A7DE54" wp14:editId="27090426">
          <wp:extent cx="2005584" cy="719328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439" w:rsidRPr="00640439">
      <w:t xml:space="preserve"> </w:t>
    </w:r>
    <w:r w:rsidR="00640439">
      <w:tab/>
    </w:r>
    <w:r w:rsidR="0064043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B2B6" w14:textId="77777777" w:rsidR="00387B13" w:rsidRDefault="00BB59B3" w:rsidP="00387B13">
    <w:pPr>
      <w:pStyle w:val="Subsol"/>
      <w:ind w:firstLine="709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1BD66" wp14:editId="40FBD8DB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F51AD3" w14:textId="77777777" w:rsidR="00BB59B3" w:rsidRPr="003233CE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1BD66" id="Rectangle 5" o:spid="_x0000_s1027" style="position:absolute;left:0;text-align:left;margin-left:370.8pt;margin-top:20.8pt;width:115.5pt;height:23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uddQIAAEg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" filled="f" stroked="f" strokeweight="1pt">
              <v:textbox>
                <w:txbxContent>
                  <w:p w14:paraId="17F51AD3" w14:textId="77777777" w:rsidR="00BB59B3" w:rsidRPr="003233CE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352809">
      <w:rPr>
        <w:noProof/>
        <w:lang w:eastAsia="ro-RO"/>
      </w:rPr>
      <w:drawing>
        <wp:inline distT="0" distB="0" distL="0" distR="0" wp14:anchorId="18BB2B7E" wp14:editId="5F8043C2">
          <wp:extent cx="2005584" cy="719328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13">
      <w:tab/>
    </w:r>
    <w:r w:rsidR="00387B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477E" w14:textId="77777777" w:rsidR="004A2CAB" w:rsidRDefault="004A2CAB" w:rsidP="00387B13">
      <w:pPr>
        <w:spacing w:after="0" w:line="240" w:lineRule="auto"/>
      </w:pPr>
      <w:r>
        <w:separator/>
      </w:r>
    </w:p>
  </w:footnote>
  <w:footnote w:type="continuationSeparator" w:id="0">
    <w:p w14:paraId="45F31751" w14:textId="77777777" w:rsidR="004A2CAB" w:rsidRDefault="004A2CAB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BF2" w14:textId="77777777" w:rsidR="00387B13" w:rsidRDefault="00000000">
    <w:pPr>
      <w:pStyle w:val="Antet"/>
    </w:pPr>
    <w:r>
      <w:rPr>
        <w:noProof/>
        <w:lang w:eastAsia="ro-RO"/>
      </w:rPr>
      <w:pict w14:anchorId="2F63D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346672" o:spid="_x0000_s1029" type="#_x0000_t75" style="position:absolute;margin-left:0;margin-top:0;width:494.2pt;height:192.65pt;z-index:-251657728;mso-position-horizontal:center;mso-position-horizontal-relative:margin;mso-position-vertical:center;mso-position-vertical-relative:margin" o:allowincell="f">
          <v:imagedata r:id="rId1" o:title="watermark exter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1245" w14:textId="2FC7E6D6" w:rsidR="00387B13" w:rsidRDefault="00387B13">
    <w:pPr>
      <w:pStyle w:val="Antet"/>
    </w:pPr>
    <w:r>
      <w:rPr>
        <w:noProof/>
        <w:lang w:eastAsia="ro-RO"/>
      </w:rPr>
      <w:drawing>
        <wp:inline distT="0" distB="0" distL="0" distR="0" wp14:anchorId="6C0C1DAF" wp14:editId="27DBA64E">
          <wp:extent cx="6276975" cy="8644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66F1" w14:textId="10C38B98" w:rsidR="00387B13" w:rsidRDefault="00F87E72">
    <w:pPr>
      <w:pStyle w:val="Antet"/>
    </w:pPr>
    <w:r>
      <w:rPr>
        <w:noProof/>
        <w:lang w:eastAsia="ro-RO"/>
      </w:rPr>
      <w:drawing>
        <wp:inline distT="0" distB="0" distL="0" distR="0" wp14:anchorId="7986C5E4" wp14:editId="4262A21B">
          <wp:extent cx="4959350" cy="1278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384" cy="12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C87"/>
    <w:multiLevelType w:val="hybridMultilevel"/>
    <w:tmpl w:val="530422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545BE"/>
    <w:multiLevelType w:val="hybridMultilevel"/>
    <w:tmpl w:val="90360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1BF"/>
    <w:multiLevelType w:val="hybridMultilevel"/>
    <w:tmpl w:val="438A5EA0"/>
    <w:lvl w:ilvl="0" w:tplc="313408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90D01"/>
    <w:multiLevelType w:val="hybridMultilevel"/>
    <w:tmpl w:val="36188F1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75213"/>
    <w:multiLevelType w:val="hybridMultilevel"/>
    <w:tmpl w:val="B84023B8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87835"/>
    <w:multiLevelType w:val="hybridMultilevel"/>
    <w:tmpl w:val="B35092F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6713661">
    <w:abstractNumId w:val="5"/>
  </w:num>
  <w:num w:numId="2" w16cid:durableId="1608080436">
    <w:abstractNumId w:val="1"/>
  </w:num>
  <w:num w:numId="3" w16cid:durableId="523712367">
    <w:abstractNumId w:val="4"/>
  </w:num>
  <w:num w:numId="4" w16cid:durableId="1416170221">
    <w:abstractNumId w:val="3"/>
  </w:num>
  <w:num w:numId="5" w16cid:durableId="1332374375">
    <w:abstractNumId w:val="2"/>
  </w:num>
  <w:num w:numId="6" w16cid:durableId="75169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A"/>
    <w:rsid w:val="0000228F"/>
    <w:rsid w:val="00010477"/>
    <w:rsid w:val="00014ADF"/>
    <w:rsid w:val="00070B2C"/>
    <w:rsid w:val="00073198"/>
    <w:rsid w:val="00073A85"/>
    <w:rsid w:val="00074D95"/>
    <w:rsid w:val="0007502F"/>
    <w:rsid w:val="000C292A"/>
    <w:rsid w:val="00101227"/>
    <w:rsid w:val="00120154"/>
    <w:rsid w:val="00130392"/>
    <w:rsid w:val="00130AE0"/>
    <w:rsid w:val="00190D93"/>
    <w:rsid w:val="00191222"/>
    <w:rsid w:val="001A03A7"/>
    <w:rsid w:val="001A0679"/>
    <w:rsid w:val="001A2918"/>
    <w:rsid w:val="001A5353"/>
    <w:rsid w:val="001C3706"/>
    <w:rsid w:val="001E7759"/>
    <w:rsid w:val="001F3FA8"/>
    <w:rsid w:val="002112AC"/>
    <w:rsid w:val="00212608"/>
    <w:rsid w:val="00213F2E"/>
    <w:rsid w:val="00226655"/>
    <w:rsid w:val="00227181"/>
    <w:rsid w:val="00231E12"/>
    <w:rsid w:val="00246125"/>
    <w:rsid w:val="0026429C"/>
    <w:rsid w:val="00267369"/>
    <w:rsid w:val="002839F1"/>
    <w:rsid w:val="00287A96"/>
    <w:rsid w:val="002A50FA"/>
    <w:rsid w:val="002A6E5C"/>
    <w:rsid w:val="002C2F15"/>
    <w:rsid w:val="002C3054"/>
    <w:rsid w:val="002D0089"/>
    <w:rsid w:val="002D3DE5"/>
    <w:rsid w:val="002D7DD4"/>
    <w:rsid w:val="002E5A17"/>
    <w:rsid w:val="002F16E8"/>
    <w:rsid w:val="003233CE"/>
    <w:rsid w:val="00325B8D"/>
    <w:rsid w:val="003306FB"/>
    <w:rsid w:val="0034138D"/>
    <w:rsid w:val="00352809"/>
    <w:rsid w:val="00355204"/>
    <w:rsid w:val="00387B13"/>
    <w:rsid w:val="003909C5"/>
    <w:rsid w:val="003A72F3"/>
    <w:rsid w:val="003D5243"/>
    <w:rsid w:val="003D593A"/>
    <w:rsid w:val="003E71C8"/>
    <w:rsid w:val="00404A80"/>
    <w:rsid w:val="00410D11"/>
    <w:rsid w:val="004240D0"/>
    <w:rsid w:val="00466B90"/>
    <w:rsid w:val="00475BF8"/>
    <w:rsid w:val="0048081B"/>
    <w:rsid w:val="004A2CAB"/>
    <w:rsid w:val="004A49E0"/>
    <w:rsid w:val="004B42B8"/>
    <w:rsid w:val="004B7239"/>
    <w:rsid w:val="004D5553"/>
    <w:rsid w:val="004E3276"/>
    <w:rsid w:val="004E384D"/>
    <w:rsid w:val="005116E1"/>
    <w:rsid w:val="00515F9B"/>
    <w:rsid w:val="005167CF"/>
    <w:rsid w:val="00533D46"/>
    <w:rsid w:val="00536106"/>
    <w:rsid w:val="0057278C"/>
    <w:rsid w:val="00596465"/>
    <w:rsid w:val="005A25BB"/>
    <w:rsid w:val="005B5194"/>
    <w:rsid w:val="005E334A"/>
    <w:rsid w:val="00635E44"/>
    <w:rsid w:val="00640439"/>
    <w:rsid w:val="00644348"/>
    <w:rsid w:val="00651010"/>
    <w:rsid w:val="00656126"/>
    <w:rsid w:val="00671825"/>
    <w:rsid w:val="00675470"/>
    <w:rsid w:val="00682A82"/>
    <w:rsid w:val="006870D8"/>
    <w:rsid w:val="00691E6B"/>
    <w:rsid w:val="006A3739"/>
    <w:rsid w:val="006A520D"/>
    <w:rsid w:val="006A7B23"/>
    <w:rsid w:val="006C484D"/>
    <w:rsid w:val="006C4B31"/>
    <w:rsid w:val="006D3B33"/>
    <w:rsid w:val="006E7608"/>
    <w:rsid w:val="00724E47"/>
    <w:rsid w:val="00734C60"/>
    <w:rsid w:val="007354C2"/>
    <w:rsid w:val="00735D77"/>
    <w:rsid w:val="007673E1"/>
    <w:rsid w:val="00771651"/>
    <w:rsid w:val="00773EC0"/>
    <w:rsid w:val="00787C62"/>
    <w:rsid w:val="00792527"/>
    <w:rsid w:val="007A58A0"/>
    <w:rsid w:val="007D289C"/>
    <w:rsid w:val="007E622D"/>
    <w:rsid w:val="00802CA2"/>
    <w:rsid w:val="0080553E"/>
    <w:rsid w:val="00817096"/>
    <w:rsid w:val="00820797"/>
    <w:rsid w:val="00862BD9"/>
    <w:rsid w:val="008665EB"/>
    <w:rsid w:val="008853C0"/>
    <w:rsid w:val="008920BE"/>
    <w:rsid w:val="008C1160"/>
    <w:rsid w:val="008C23E7"/>
    <w:rsid w:val="009001FC"/>
    <w:rsid w:val="009037E8"/>
    <w:rsid w:val="0091144F"/>
    <w:rsid w:val="00943195"/>
    <w:rsid w:val="00950421"/>
    <w:rsid w:val="009618AB"/>
    <w:rsid w:val="00976F97"/>
    <w:rsid w:val="00995037"/>
    <w:rsid w:val="009A020B"/>
    <w:rsid w:val="009B4305"/>
    <w:rsid w:val="009E69FB"/>
    <w:rsid w:val="009F4EDB"/>
    <w:rsid w:val="00A127BF"/>
    <w:rsid w:val="00A14B78"/>
    <w:rsid w:val="00A22D56"/>
    <w:rsid w:val="00A22ED6"/>
    <w:rsid w:val="00A63D63"/>
    <w:rsid w:val="00AA1D28"/>
    <w:rsid w:val="00AB4B2A"/>
    <w:rsid w:val="00B242E4"/>
    <w:rsid w:val="00B26462"/>
    <w:rsid w:val="00B267CA"/>
    <w:rsid w:val="00B57185"/>
    <w:rsid w:val="00B65868"/>
    <w:rsid w:val="00B86BC6"/>
    <w:rsid w:val="00B94870"/>
    <w:rsid w:val="00BA2B9F"/>
    <w:rsid w:val="00BA2C64"/>
    <w:rsid w:val="00BB59B3"/>
    <w:rsid w:val="00BB7777"/>
    <w:rsid w:val="00BC3C6E"/>
    <w:rsid w:val="00BD3512"/>
    <w:rsid w:val="00BE1595"/>
    <w:rsid w:val="00C008DD"/>
    <w:rsid w:val="00C26CD9"/>
    <w:rsid w:val="00C60C0F"/>
    <w:rsid w:val="00C70436"/>
    <w:rsid w:val="00C716FB"/>
    <w:rsid w:val="00C745D5"/>
    <w:rsid w:val="00C76BB7"/>
    <w:rsid w:val="00C90014"/>
    <w:rsid w:val="00C904F2"/>
    <w:rsid w:val="00C97B87"/>
    <w:rsid w:val="00CA67FF"/>
    <w:rsid w:val="00CE404A"/>
    <w:rsid w:val="00D20FF7"/>
    <w:rsid w:val="00D52FF2"/>
    <w:rsid w:val="00D76EB8"/>
    <w:rsid w:val="00D80BCC"/>
    <w:rsid w:val="00D929CF"/>
    <w:rsid w:val="00D95426"/>
    <w:rsid w:val="00DB3B05"/>
    <w:rsid w:val="00DC0720"/>
    <w:rsid w:val="00DF04C2"/>
    <w:rsid w:val="00E04029"/>
    <w:rsid w:val="00E15A88"/>
    <w:rsid w:val="00E255B7"/>
    <w:rsid w:val="00E34877"/>
    <w:rsid w:val="00E577FE"/>
    <w:rsid w:val="00E718B2"/>
    <w:rsid w:val="00E831F8"/>
    <w:rsid w:val="00E8521E"/>
    <w:rsid w:val="00E90FEE"/>
    <w:rsid w:val="00EC6D18"/>
    <w:rsid w:val="00ED6CAB"/>
    <w:rsid w:val="00F00AD6"/>
    <w:rsid w:val="00F16EE7"/>
    <w:rsid w:val="00F346FA"/>
    <w:rsid w:val="00F562E2"/>
    <w:rsid w:val="00F72211"/>
    <w:rsid w:val="00F84F70"/>
    <w:rsid w:val="00F87E72"/>
    <w:rsid w:val="00F92D0B"/>
    <w:rsid w:val="00FB6BE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109BD"/>
  <w15:chartTrackingRefBased/>
  <w15:docId w15:val="{B5097C40-94B1-4214-87B1-AB3B28C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Normal bullet 2,List Paragraph1,List1,Forth level,Akapit z listą BS,Outlines a.b.c.,List_Paragraph,Multilevel para_II,Akapit z lista BS,body 2,Citation List,본문(내용),List Paragraph (numbered (a)),lp1,Heading x1,Lista 1,lp11,Paragrafo elenco"/>
    <w:basedOn w:val="Normal"/>
    <w:link w:val="ListparagrafCaracter"/>
    <w:uiPriority w:val="34"/>
    <w:qFormat/>
    <w:rsid w:val="00BA2B9F"/>
    <w:pPr>
      <w:spacing w:line="256" w:lineRule="auto"/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01227"/>
    <w:rPr>
      <w:color w:val="0563C1" w:themeColor="hyperlink"/>
      <w:u w:val="single"/>
    </w:rPr>
  </w:style>
  <w:style w:type="character" w:customStyle="1" w:styleId="DefaultText1Char">
    <w:name w:val="Default Text:1 Char"/>
    <w:basedOn w:val="Fontdeparagrafimplicit"/>
    <w:link w:val="DefaultText1"/>
    <w:locked/>
    <w:rsid w:val="0010122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DefaultText1">
    <w:name w:val="Default Text:1"/>
    <w:basedOn w:val="Normal"/>
    <w:link w:val="DefaultText1Char"/>
    <w:rsid w:val="001012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E718B2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Normal bullet 2 Caracter,List Paragraph1 Caracter,List1 Caracter,Forth level Caracter,Akapit z listą BS Caracter,Outlines a.b.c. Caracter,List_Paragraph Caracter,Multilevel para_II Caracter,Akapit z lista BS Caracter,lp1 Caracter"/>
    <w:link w:val="Listparagraf"/>
    <w:uiPriority w:val="34"/>
    <w:qFormat/>
    <w:locked/>
    <w:rsid w:val="005B5194"/>
  </w:style>
  <w:style w:type="character" w:styleId="Referiresubtil">
    <w:name w:val="Subtle Reference"/>
    <w:basedOn w:val="Fontdeparagrafimplicit"/>
    <w:uiPriority w:val="31"/>
    <w:qFormat/>
    <w:rsid w:val="002112A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477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32</cp:revision>
  <cp:lastPrinted>2026-02-24T10:49:00Z</cp:lastPrinted>
  <dcterms:created xsi:type="dcterms:W3CDTF">2019-06-05T09:06:00Z</dcterms:created>
  <dcterms:modified xsi:type="dcterms:W3CDTF">2026-02-24T10:49:00Z</dcterms:modified>
</cp:coreProperties>
</file>